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8D766" w14:textId="77777777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A21CB7" w:rsidRPr="00D476F3" w14:paraId="61D2291D" w14:textId="77777777" w:rsidTr="008F70E8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77777777" w:rsidR="00A21CB7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SA5#12</w:t>
            </w:r>
            <w:r w:rsidR="00EC0491"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</w:t>
            </w:r>
          </w:p>
          <w:p w14:paraId="079CE860" w14:textId="5182FDA4" w:rsidR="00B953A2" w:rsidRPr="0047014D" w:rsidRDefault="00B953A2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30CE8C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270B09E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8347C7C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77777777" w:rsidR="00A21CB7" w:rsidRPr="0047014D" w:rsidRDefault="00A21CB7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F17A95" w:rsidRPr="00D476F3" w14:paraId="0A64303F" w14:textId="77777777" w:rsidTr="008F70E8">
        <w:trPr>
          <w:cantSplit/>
          <w:trHeight w:val="184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F17A95" w:rsidRPr="0047014D" w:rsidRDefault="00F17A95" w:rsidP="00F17A9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77777777" w:rsidR="00F17A95" w:rsidRPr="0047014D" w:rsidRDefault="00F17A95" w:rsidP="00F17A9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1EB6FEE" w14:textId="77777777" w:rsidR="00F17A95" w:rsidRPr="0047014D" w:rsidRDefault="00F17A95" w:rsidP="00F17A9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05F801C" w14:textId="77777777" w:rsidR="004B4864" w:rsidRDefault="004B4864" w:rsidP="004B486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 Management of QoE measurement collection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(0.4Q)</w:t>
            </w:r>
          </w:p>
          <w:p w14:paraId="2AC2856B" w14:textId="77777777" w:rsidR="004B4864" w:rsidRPr="0047014D" w:rsidRDefault="004B4864" w:rsidP="004B486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6.4.2 </w:t>
            </w: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Energy Efficiency of 5G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(1)</w:t>
            </w:r>
          </w:p>
          <w:p w14:paraId="03852C25" w14:textId="77777777" w:rsidR="004B4864" w:rsidRDefault="004B4864" w:rsidP="004B486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6.4.3 OAM aspects of LTE and WLAN integration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(1)</w:t>
            </w:r>
          </w:p>
          <w:p w14:paraId="369C503C" w14:textId="26FB4BDA" w:rsidR="00F17A95" w:rsidRPr="0047014D" w:rsidRDefault="004B4864" w:rsidP="004B486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6.4.5 Methodology for 5G management specifications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(0.25Q)</w:t>
            </w:r>
            <w:r w:rsidR="00F17A95"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br/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8525716" w14:textId="77777777" w:rsidR="004B4864" w:rsidRPr="0047014D" w:rsidRDefault="004B4864" w:rsidP="004B486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6.4.8 Discovery of management services in 5G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(0.5Q)</w:t>
            </w:r>
          </w:p>
          <w:p w14:paraId="59E39260" w14:textId="77777777" w:rsidR="004B4864" w:rsidRPr="0047014D" w:rsidRDefault="004B4864" w:rsidP="004B486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0A734D3D" w14:textId="77777777" w:rsidR="004B4864" w:rsidRPr="0047014D" w:rsidRDefault="004B4864" w:rsidP="004B486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6.4.9 NRM enhancements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(0.3Q)</w:t>
            </w:r>
          </w:p>
          <w:p w14:paraId="0466C0E8" w14:textId="77777777" w:rsidR="004B4864" w:rsidRPr="0047014D" w:rsidRDefault="004B4864" w:rsidP="004B486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  <w:p w14:paraId="25BECC24" w14:textId="0155C1D3" w:rsidR="00F17A95" w:rsidRPr="0047014D" w:rsidRDefault="004B4864" w:rsidP="004B486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6.4.11 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</w:rPr>
              <w:t>Integration of ONAP and 3GPP 5G management framework</w:t>
            </w:r>
            <w:r w:rsidR="00D142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(1)</w:t>
            </w:r>
            <w:r w:rsidR="00EC390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r w:rsidR="00EC390F" w:rsidRPr="00EC390F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(prel.work)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0B5F745" w14:textId="77777777" w:rsidR="00AA7AEF" w:rsidRDefault="00AA7AEF" w:rsidP="00AA7AEF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6.5.6 Study on management aspects of communication services</w:t>
            </w:r>
          </w:p>
          <w:p w14:paraId="0CD11F5F" w14:textId="090B1C15" w:rsidR="00F17A95" w:rsidRPr="0047014D" w:rsidRDefault="00AA7AEF" w:rsidP="00F17A9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Study on Self-Organizing Networks (SON) for 5G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DAD3F5A" w14:textId="77777777" w:rsidR="00F17A95" w:rsidRPr="0047014D" w:rsidRDefault="00F17A95" w:rsidP="00F17A95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F17A95" w:rsidRPr="00D476F3" w14:paraId="7DC1A33C" w14:textId="77777777" w:rsidTr="008F70E8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77777777" w:rsidR="00F17A95" w:rsidRPr="0047014D" w:rsidRDefault="00F17A95" w:rsidP="00F17A9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77777777" w:rsidR="00F17A95" w:rsidRPr="0047014D" w:rsidRDefault="00F17A95" w:rsidP="00F17A9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16098A23" w14:textId="77777777" w:rsidR="00F17A95" w:rsidRPr="0047014D" w:rsidRDefault="00F17A95" w:rsidP="00F17A9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70514CB" w14:textId="77777777" w:rsidR="00F17A95" w:rsidRPr="0047014D" w:rsidRDefault="00F17A95" w:rsidP="00F17A9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125CA7F8" w14:textId="77777777" w:rsidR="00F17A95" w:rsidRPr="0047014D" w:rsidRDefault="00F17A95" w:rsidP="00F17A9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07BE37A" w14:textId="1709CB9D" w:rsidR="00F17A95" w:rsidRPr="0047014D" w:rsidRDefault="00F17A95" w:rsidP="00F17A9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011304D" w14:textId="77777777" w:rsidR="004B4864" w:rsidRDefault="004B4864" w:rsidP="004B486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6.4.5 Methodology for 5G management specifications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(0.25Q)</w:t>
            </w:r>
          </w:p>
          <w:p w14:paraId="36D9C5B4" w14:textId="5E76F886" w:rsidR="00F17A95" w:rsidRPr="0047014D" w:rsidRDefault="004B4864" w:rsidP="004B486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6.4.6 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</w:rPr>
              <w:t>Intent driven management service for mobile networks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(0.75Q)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5430F39" w14:textId="7B6B725D" w:rsidR="00565105" w:rsidRDefault="00565105" w:rsidP="0056510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6.5.1 Study on integration of ONAP DCAE and 3GPP management architecture</w:t>
            </w:r>
            <w:r w:rsidR="00E14BCA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(1)</w:t>
            </w:r>
          </w:p>
          <w:p w14:paraId="38ABCCD5" w14:textId="77777777" w:rsidR="00565105" w:rsidRDefault="00565105" w:rsidP="0056510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15FC20E5" w14:textId="03170641" w:rsidR="00F17A95" w:rsidRPr="0047014D" w:rsidRDefault="00565105" w:rsidP="0056510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6.5.2 Study on integration of ONAP and 3GPP configuration management services for 5G networks</w:t>
            </w:r>
            <w:r w:rsidR="00E14BCA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(0.8Q)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A16FB8" w14:textId="77777777" w:rsidR="00F17A95" w:rsidRDefault="00F17A95" w:rsidP="00F17A9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22049496" w14:textId="77777777" w:rsidR="00F17A95" w:rsidRDefault="00F17A95" w:rsidP="00F17A9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21E0C759" w14:textId="77777777" w:rsidR="00F17A95" w:rsidRDefault="00AA7AEF" w:rsidP="00AA7AEF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6.5.7 Study on Self-Organizing Networks (SON) for 5G</w:t>
            </w:r>
          </w:p>
          <w:p w14:paraId="474C5C27" w14:textId="77777777" w:rsidR="00AA7AEF" w:rsidRDefault="00AA7AEF" w:rsidP="00AA7AEF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257EE99" w14:textId="57780E32" w:rsidR="00AA7AEF" w:rsidRPr="00AA7AEF" w:rsidRDefault="00AA7AEF" w:rsidP="00AA7AEF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6953D3" w14:textId="77777777" w:rsidR="00F17A95" w:rsidRPr="0047014D" w:rsidRDefault="00F17A95" w:rsidP="00F17A9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F17A95" w:rsidRPr="00D476F3" w14:paraId="5C91DE1D" w14:textId="77777777" w:rsidTr="008F70E8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F17A95" w:rsidRPr="0047014D" w:rsidRDefault="00F17A95" w:rsidP="00F17A9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F17A95" w:rsidRPr="0047014D" w:rsidRDefault="00F17A95" w:rsidP="00F17A9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77777777" w:rsidR="00F17A95" w:rsidRPr="0047014D" w:rsidRDefault="00F17A95" w:rsidP="00F17A95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77777777" w:rsidR="00F17A95" w:rsidRPr="0047014D" w:rsidRDefault="00F17A95" w:rsidP="00F17A9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45A35FB" w14:textId="1C0F4F2A" w:rsidR="00F17A95" w:rsidRPr="0047014D" w:rsidRDefault="00F17A95" w:rsidP="00F17A95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A55448E" w14:textId="76A7B417" w:rsidR="00F17A95" w:rsidRPr="0047014D" w:rsidRDefault="004B4864" w:rsidP="00F17A9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6.4.7 Enhancement of performance assurance for 5G networks including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D2A49A5" w14:textId="77777777" w:rsidR="00F17A95" w:rsidRDefault="00F17A95" w:rsidP="00F17A9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6.4.7 Enhancement of performance assurance for 5G networks including network slicing</w:t>
            </w:r>
          </w:p>
          <w:p w14:paraId="2FEF88A4" w14:textId="1C93F22E" w:rsidR="00AA7AEF" w:rsidRPr="00AA7AEF" w:rsidRDefault="00AA7AEF" w:rsidP="00F17A9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6.5.4 Study on management aspects of edge computing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(0.4Q)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57755FB" w14:textId="3AC04F84" w:rsidR="00F17A95" w:rsidRPr="0047014D" w:rsidRDefault="00AA7AEF" w:rsidP="00AA7AEF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1C13819" w14:textId="01BD2958" w:rsidR="00F17A95" w:rsidRPr="0047014D" w:rsidRDefault="00F17A95" w:rsidP="00F17A9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</w:tc>
      </w:tr>
      <w:tr w:rsidR="00E321E9" w:rsidRPr="00D476F3" w14:paraId="779A9B79" w14:textId="77777777" w:rsidTr="008F70E8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E321E9" w:rsidRPr="0047014D" w:rsidRDefault="00E321E9" w:rsidP="00E321E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E321E9" w:rsidRPr="0047014D" w:rsidRDefault="00E321E9" w:rsidP="00E321E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77777777" w:rsidR="00E321E9" w:rsidRPr="0047014D" w:rsidRDefault="00E321E9" w:rsidP="00E321E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1F35C9C1" w14:textId="77777777" w:rsidR="00E321E9" w:rsidRPr="0047014D" w:rsidRDefault="00E321E9" w:rsidP="00E321E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77777777" w:rsidR="00E321E9" w:rsidRPr="0047014D" w:rsidRDefault="00E321E9" w:rsidP="00E321E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93E17BE" w14:textId="0E76BF85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D226B87" w14:textId="23B87686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6.4.7 Enhancement of performance assurance for 5G networks including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CBE3F15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539EF902" w14:textId="77777777" w:rsidR="00E321E9" w:rsidRDefault="00AA7AEF" w:rsidP="00E321E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6.5.5 Study on tenancy concept in 5G networks and network slicing management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 xml:space="preserve"> (0.6Q)</w:t>
            </w:r>
          </w:p>
          <w:p w14:paraId="6C83FE72" w14:textId="30D4BF99" w:rsidR="00AA7AEF" w:rsidRPr="0047014D" w:rsidRDefault="00AA7AEF" w:rsidP="00E321E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6.5.6 Study on management aspects of communication services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FA4B207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1EC5448A" w14:textId="2AC9ED63" w:rsidR="00E321E9" w:rsidRPr="0047014D" w:rsidRDefault="00E321E9" w:rsidP="00E321E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0E335FB" w14:textId="603515C9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E321E9" w:rsidRPr="00D476F3" w14:paraId="2BB8DF75" w14:textId="77777777" w:rsidTr="00426CB3">
        <w:trPr>
          <w:cantSplit/>
          <w:trHeight w:val="657"/>
          <w:jc w:val="center"/>
        </w:trPr>
        <w:tc>
          <w:tcPr>
            <w:tcW w:w="101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77777777" w:rsidR="00E321E9" w:rsidRPr="0047014D" w:rsidRDefault="00E321E9" w:rsidP="00E321E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E321E9" w:rsidRPr="0047014D" w:rsidRDefault="00E321E9" w:rsidP="00E321E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77777777" w:rsidR="00E321E9" w:rsidRPr="0047014D" w:rsidRDefault="00E321E9" w:rsidP="00E321E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18:15</w:t>
            </w:r>
          </w:p>
          <w:p w14:paraId="4096AF3B" w14:textId="77777777" w:rsidR="00E321E9" w:rsidRPr="0047014D" w:rsidRDefault="00E321E9" w:rsidP="00E321E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66C8F203" w:rsidR="00E321E9" w:rsidRPr="0047014D" w:rsidRDefault="00E321E9" w:rsidP="00E321E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20:00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max</w:t>
            </w:r>
          </w:p>
        </w:tc>
        <w:tc>
          <w:tcPr>
            <w:tcW w:w="268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5A343A0" w14:textId="332462E6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Rel-16 small Enhancements</w:t>
            </w:r>
          </w:p>
        </w:tc>
        <w:tc>
          <w:tcPr>
            <w:tcW w:w="309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14551A0" w14:textId="77777777" w:rsidR="00E321E9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  <w:p w14:paraId="14A706D7" w14:textId="2AF669B3" w:rsidR="00E321E9" w:rsidRPr="0047014D" w:rsidRDefault="00E321E9" w:rsidP="00216207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(until 18.</w:t>
            </w:r>
            <w:r w:rsidR="00216207"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45</w:t>
            </w:r>
            <w:bookmarkStart w:id="1" w:name="_GoBack"/>
            <w:bookmarkEnd w:id="1"/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  <w:t>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6699FF"/>
            <w:vAlign w:val="center"/>
          </w:tcPr>
          <w:p w14:paraId="1F77C747" w14:textId="055DE3A6" w:rsidR="00E321E9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CH-OAM&amp;P SWG</w:t>
            </w:r>
          </w:p>
          <w:p w14:paraId="66BE1815" w14:textId="5124A1BE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Joint Session on Slicing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  <w:t>18:15-18:45</w:t>
            </w:r>
          </w:p>
        </w:tc>
        <w:tc>
          <w:tcPr>
            <w:tcW w:w="297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5AEBD64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Revision session</w:t>
            </w:r>
          </w:p>
        </w:tc>
        <w:tc>
          <w:tcPr>
            <w:tcW w:w="283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321E9" w:rsidRPr="00D476F3" w14:paraId="06A338BE" w14:textId="77777777" w:rsidTr="008F70E8">
        <w:trPr>
          <w:cantSplit/>
          <w:trHeight w:val="656"/>
          <w:jc w:val="center"/>
        </w:trPr>
        <w:tc>
          <w:tcPr>
            <w:tcW w:w="101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89D329" w14:textId="77777777" w:rsidR="00E321E9" w:rsidRPr="0047014D" w:rsidRDefault="00E321E9" w:rsidP="00E321E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76B326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09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EC377D2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BD883EA" w14:textId="4F706202" w:rsidR="00E321E9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7014D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Revision session</w:t>
            </w:r>
          </w:p>
        </w:tc>
        <w:tc>
          <w:tcPr>
            <w:tcW w:w="2977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C498392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495088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321E9" w:rsidRPr="00D476F3" w14:paraId="239AF291" w14:textId="77777777" w:rsidTr="008F70E8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E321E9" w:rsidRPr="0047014D" w:rsidRDefault="00E321E9" w:rsidP="00E321E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77777777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7014D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00E7BC4" w14:textId="77777777" w:rsidR="00E321E9" w:rsidRPr="0047014D" w:rsidRDefault="00E321E9" w:rsidP="00E321E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BB97EE9" w14:textId="0BFA702D" w:rsidR="00E321E9" w:rsidRPr="0047014D" w:rsidRDefault="00E321E9" w:rsidP="00E321E9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7F9CB9D0" w:rsidR="00E321E9" w:rsidRPr="0047014D" w:rsidRDefault="00E321E9" w:rsidP="00E321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77777777" w:rsidR="00E321E9" w:rsidRPr="0047014D" w:rsidRDefault="00E321E9" w:rsidP="00E321E9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472C3FEB" w14:textId="77777777" w:rsidR="00A21CB7" w:rsidRPr="00C56A98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46845FB" w14:textId="77777777" w:rsidR="00EE07E0" w:rsidRPr="00C56A98" w:rsidRDefault="00EE07E0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F03CF92" w14:textId="77777777" w:rsidR="005E1A21" w:rsidRPr="00C56A98" w:rsidRDefault="005E1A21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0784757" w14:textId="77777777" w:rsidR="00016212" w:rsidRPr="00C56A98" w:rsidRDefault="00016212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5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5"/>
        <w:gridCol w:w="8713"/>
        <w:gridCol w:w="2127"/>
        <w:gridCol w:w="1913"/>
      </w:tblGrid>
      <w:tr w:rsidR="00016212" w:rsidRPr="00471B25" w14:paraId="0F6088D8" w14:textId="77777777" w:rsidTr="00016212">
        <w:trPr>
          <w:trHeight w:val="664"/>
          <w:tblCellSpacing w:w="0" w:type="dxa"/>
        </w:trPr>
        <w:tc>
          <w:tcPr>
            <w:tcW w:w="8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871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818E4D1" w14:textId="2E5C3E9C" w:rsidR="00016212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</w:t>
            </w:r>
            <w:r w:rsidR="00321C3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reserved 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866B568" w14:textId="0EE8CC15" w:rsidR="00016212" w:rsidRPr="00D20060" w:rsidRDefault="00321C3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Tdocs available </w:t>
            </w:r>
            <w:r w:rsidR="00016212"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by submission deadline</w:t>
            </w:r>
          </w:p>
        </w:tc>
      </w:tr>
      <w:tr w:rsidR="00016212" w:rsidRPr="00471B25" w14:paraId="6B78A215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0C4D27" w14:textId="1B2FFF65" w:rsidR="00016212" w:rsidRDefault="00A2776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024A461" w14:textId="0FA12DAE" w:rsidR="00016212" w:rsidRDefault="00761B2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="00E3089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11667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(0.4Q)</w:t>
            </w:r>
          </w:p>
        </w:tc>
      </w:tr>
      <w:tr w:rsidR="00016212" w:rsidRPr="00471B25" w14:paraId="6A0E6D90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55A4F9" w14:textId="1B658AED" w:rsidR="00016212" w:rsidRDefault="00A2776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73AD1A" w14:textId="218F79A5" w:rsidR="00016212" w:rsidRDefault="00A2776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016212" w:rsidRPr="00471B25" w14:paraId="58F295CB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1219980C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OAM&amp;P Maintenance and Rel-16 small Enhancements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104497" w14:textId="183A76BA" w:rsidR="00016212" w:rsidRDefault="00A2776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D0DD2A" w14:textId="23446FA4" w:rsidR="00016212" w:rsidRDefault="002E74BA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35</w:t>
            </w:r>
            <w:r w:rsidR="004A1A3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E3089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(3.5</w:t>
            </w:r>
            <w:r w:rsidR="005576F4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Q</w:t>
            </w:r>
            <w:r w:rsidR="00E30892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016212" w:rsidRPr="00471B25" w14:paraId="74843A6B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415CA1B" w14:textId="65A9A728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75536" w14:textId="77777777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74D844D" w14:textId="71297624" w:rsidR="00016212" w:rsidRPr="005213D6" w:rsidRDefault="009C03E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4D1F5E" w14:textId="6DA1D1EE" w:rsidR="00016212" w:rsidRPr="005213D6" w:rsidRDefault="009C03E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  <w:r w:rsidR="00E30892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(0.</w:t>
            </w:r>
            <w:r w:rsidR="0025226E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  <w:r w:rsidR="00E30892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)</w:t>
            </w:r>
          </w:p>
        </w:tc>
      </w:tr>
      <w:tr w:rsidR="00016212" w:rsidRPr="00471B25" w14:paraId="65602D4D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C2068C" w14:textId="6D456E59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81DD16" w14:textId="0A435979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Energy Efficiency of 5G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3E2A65" w14:textId="295C2AE8" w:rsidR="00016212" w:rsidRPr="005213D6" w:rsidRDefault="009C03E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11862D" w14:textId="4FE6C260" w:rsidR="00016212" w:rsidRPr="005213D6" w:rsidRDefault="009C03E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016212" w:rsidRPr="00471B25" w14:paraId="4404EE30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6DB4F" w14:textId="03BD685C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.3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3083499" w14:textId="6A2B5809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OAM aspects of LTE and WLAN integration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5BF85C" w14:textId="502C73D9" w:rsidR="00016212" w:rsidRPr="005213D6" w:rsidRDefault="00FB73EE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90EAF2F" w14:textId="54651E07" w:rsidR="00016212" w:rsidRPr="005213D6" w:rsidRDefault="00FB73EE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016212" w:rsidRPr="00471B25" w14:paraId="341DC62C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C328BB2" w14:textId="5427F333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.4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25E07E" w14:textId="5FF880A6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Network policy management for mobile networks based on NFV scenarios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2CF78E" w14:textId="769D725B" w:rsidR="00016212" w:rsidRPr="005213D6" w:rsidRDefault="00F04079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6B936" w14:textId="11390639" w:rsidR="00016212" w:rsidRPr="005213D6" w:rsidRDefault="00F04079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016212" w:rsidRPr="00471B25" w14:paraId="33FF757D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485AF3" w14:textId="07624211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D61BBA" w14:textId="5D53F35C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Methodology for 5G management specifications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46DB82F" w14:textId="26893249" w:rsidR="00016212" w:rsidRPr="005213D6" w:rsidRDefault="00204A5A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CBBBC5A" w14:textId="228B13C9" w:rsidR="00016212" w:rsidRPr="005213D6" w:rsidRDefault="00204A5A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  <w:r w:rsidR="00E30892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(0.5)</w:t>
            </w:r>
          </w:p>
        </w:tc>
      </w:tr>
      <w:tr w:rsidR="00016212" w:rsidRPr="00471B25" w14:paraId="464AA931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4B09CF" w14:textId="206718E0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.6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C43C63" w14:textId="1143F866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C2E634" w14:textId="6E39F7DB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38441" w14:textId="3144A97F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7</w:t>
            </w:r>
            <w:r w:rsidR="0069097C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(0.75)</w:t>
            </w:r>
          </w:p>
        </w:tc>
      </w:tr>
      <w:tr w:rsidR="00016212" w:rsidRPr="00471B25" w14:paraId="71CC9F6B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4991B2" w14:textId="06A31078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.7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672BC9" w14:textId="7441BCDC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Enhancement of performance assurance for 5G networks including network slicing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2ECBA3" w14:textId="64D307B1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15EB5EC" w14:textId="4B3E584C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29</w:t>
            </w:r>
            <w:r w:rsidR="0025555F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(3.0)</w:t>
            </w:r>
          </w:p>
        </w:tc>
      </w:tr>
      <w:tr w:rsidR="00016212" w:rsidRPr="00471B25" w14:paraId="7B6A213D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F6F8BA6" w14:textId="2CFFEB14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.8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20F1" w14:textId="255A17AC" w:rsidR="00016212" w:rsidRPr="005213D6" w:rsidRDefault="00FB516E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Discovery of management services in 5G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2D7F5B" w14:textId="03558965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595CFBE" w14:textId="6B359B66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  <w:r w:rsidR="0025555F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(0.5)</w:t>
            </w:r>
          </w:p>
        </w:tc>
      </w:tr>
      <w:tr w:rsidR="00016212" w:rsidRPr="00471B25" w14:paraId="763138D4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E1CA4DB" w14:textId="0D240136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Pr="00D20060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.9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D6A7C" w14:textId="0C4ADF27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NRM enhancements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A14F89" w14:textId="6FAB7C51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5AD632" w14:textId="3D6742D6" w:rsidR="00016212" w:rsidRPr="005213D6" w:rsidRDefault="005213D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3</w:t>
            </w:r>
            <w:r w:rsidR="0025226E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(0.3)</w:t>
            </w:r>
          </w:p>
        </w:tc>
      </w:tr>
      <w:tr w:rsidR="00016212" w:rsidRPr="00471B25" w14:paraId="49F325D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0B9A3" w14:textId="0FFF9F1F" w:rsidR="00016212" w:rsidRPr="00D20060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6.4.10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E6CFE" w14:textId="7C5FABF3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Trace Management in the context of Services Based Management Architecture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383BC" w14:textId="5963166D" w:rsidR="00016212" w:rsidRPr="005213D6" w:rsidRDefault="008B4704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E540A3" w14:textId="49602C76" w:rsidR="00016212" w:rsidRPr="005213D6" w:rsidRDefault="008B4704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EC0491" w:rsidRPr="00471B25" w14:paraId="242381D6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4CAB3A" w14:textId="416AF35C" w:rsidR="00EC0491" w:rsidRDefault="00EC049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6.4.11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1BA64" w14:textId="0886904F" w:rsidR="00EC0491" w:rsidRPr="005213D6" w:rsidRDefault="00EC0491" w:rsidP="001D2ABC">
            <w:pPr>
              <w:adjustRightInd w:val="0"/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Integration of ONAP and 3GPP 5G management framework (preliminary work before SA approval)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6884DD" w14:textId="11B5BFDB" w:rsidR="00EC0491" w:rsidRPr="005213D6" w:rsidRDefault="00FC49F5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5BDF9C3" w14:textId="048DFFF1" w:rsidR="00EC0491" w:rsidRPr="005213D6" w:rsidRDefault="00FC49F5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016212" w:rsidRPr="00471B25" w14:paraId="728D3720" w14:textId="77777777" w:rsidTr="00016212">
        <w:trPr>
          <w:trHeight w:val="57"/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47111306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1170B297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DCAE and 3GPP management architecture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9828B7A" w14:textId="2FB7773B" w:rsidR="00016212" w:rsidRPr="005213D6" w:rsidRDefault="008B4704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F7C0FF" w14:textId="2C65D32C" w:rsidR="00016212" w:rsidRPr="005213D6" w:rsidRDefault="008B4704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</w:t>
            </w:r>
          </w:p>
        </w:tc>
      </w:tr>
      <w:tr w:rsidR="00016212" w:rsidRPr="00471B25" w14:paraId="4DADACB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FD17798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2337D" w14:textId="766FB31F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integration of ONAP and 3GPP configuration management services for 5G networks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B4DD43" w14:textId="0237779F" w:rsidR="00016212" w:rsidRPr="005213D6" w:rsidRDefault="00BC109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D7DA19B" w14:textId="47FC17D6" w:rsidR="00016212" w:rsidRPr="005213D6" w:rsidRDefault="00BC1096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8</w:t>
            </w:r>
            <w:r w:rsidR="0025226E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(0.8)</w:t>
            </w:r>
          </w:p>
        </w:tc>
      </w:tr>
      <w:tr w:rsidR="00016212" w:rsidRPr="00471B25" w14:paraId="6D405A79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8043171" w14:textId="700991EE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9AE35" w14:textId="3E681C1F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protocol enhancement for real time communication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68F894" w14:textId="4D5F4528" w:rsidR="00016212" w:rsidRPr="005213D6" w:rsidRDefault="00D15540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EEE6CB" w14:textId="5AECE014" w:rsidR="00016212" w:rsidRPr="005213D6" w:rsidRDefault="00D15540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016212" w:rsidRPr="00471B25" w14:paraId="28C1995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0FDAC4" w14:textId="6A86332D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8511E" w14:textId="5A9E4E23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edge computing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AC14FC" w14:textId="321B5D8E" w:rsidR="00016212" w:rsidRPr="005213D6" w:rsidRDefault="00753B1B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7152C2E" w14:textId="42D29F7D" w:rsidR="00016212" w:rsidRPr="005213D6" w:rsidRDefault="00753B1B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  <w:r w:rsidR="0025226E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(0.4)</w:t>
            </w:r>
          </w:p>
        </w:tc>
      </w:tr>
      <w:tr w:rsidR="00016212" w:rsidRPr="00471B25" w14:paraId="4A89B6E1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62484A9" w14:textId="21C977F1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020A01" w14:textId="4C86300C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tenancy concept in 5G networks and network slicing management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F3EA89" w14:textId="7B76B1A1" w:rsidR="00016212" w:rsidRPr="005213D6" w:rsidRDefault="003A05DF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B1787B" w14:textId="40BB013D" w:rsidR="00016212" w:rsidRPr="005213D6" w:rsidRDefault="003A05DF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6</w:t>
            </w:r>
            <w:r w:rsidR="00B3702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(0.6)</w:t>
            </w:r>
          </w:p>
        </w:tc>
      </w:tr>
      <w:tr w:rsidR="00016212" w:rsidRPr="00471B25" w14:paraId="408553A8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039A2EB" w14:textId="4B852FED" w:rsidR="00016212" w:rsidRPr="00EC0491" w:rsidRDefault="00016212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6.5.6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BDF4C" w14:textId="4E11BF33" w:rsidR="00016212" w:rsidRPr="005213D6" w:rsidRDefault="00016212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management aspects of communication services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516779" w14:textId="16E677A5" w:rsidR="00016212" w:rsidRPr="005213D6" w:rsidRDefault="003A05DF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401BD2" w14:textId="07AF647D" w:rsidR="003A05DF" w:rsidRPr="005213D6" w:rsidRDefault="003A05DF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  <w:r w:rsidR="00BB735C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(1.0)</w:t>
            </w:r>
          </w:p>
        </w:tc>
      </w:tr>
      <w:tr w:rsidR="00FB516E" w:rsidRPr="00471B25" w14:paraId="60C19579" w14:textId="77777777" w:rsidTr="00631624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2AF508" w14:textId="704FFB6D" w:rsidR="00FB516E" w:rsidRPr="00EC0491" w:rsidRDefault="00FB516E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6.5.7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706C7" w14:textId="77777777" w:rsidR="00FB516E" w:rsidRPr="005213D6" w:rsidRDefault="00FB516E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Self-Organizing Networks (SON) for 5G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9BD617" w14:textId="500258D7" w:rsidR="00FB516E" w:rsidRPr="005213D6" w:rsidRDefault="003A05DF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70E303" w14:textId="0EEFDED6" w:rsidR="00FB516E" w:rsidRPr="005213D6" w:rsidRDefault="003A05DF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  <w:r w:rsidR="005576F4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 xml:space="preserve"> (1.0)</w:t>
            </w:r>
          </w:p>
        </w:tc>
      </w:tr>
      <w:tr w:rsidR="00EC0491" w:rsidRPr="00471B25" w14:paraId="5317E4AF" w14:textId="77777777" w:rsidTr="006E05E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D3777C5" w14:textId="77777777" w:rsidR="00EC0491" w:rsidRPr="00EC0491" w:rsidRDefault="00EC049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6.5.8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A9083" w14:textId="77777777" w:rsidR="00EC0491" w:rsidRPr="005213D6" w:rsidRDefault="00EC0491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Study on non-file-based trace reporting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86EA86" w14:textId="6340D3EA" w:rsidR="00EC0491" w:rsidRPr="005213D6" w:rsidRDefault="003A05DF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DFF71D" w14:textId="490EB331" w:rsidR="00EC0491" w:rsidRPr="005213D6" w:rsidRDefault="003A05DF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EC0491" w:rsidRPr="00471B25" w14:paraId="45BEE5BC" w14:textId="77777777" w:rsidTr="006E05E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6ACDC8C" w14:textId="02C3213E" w:rsidR="00EC0491" w:rsidRPr="00EC0491" w:rsidRDefault="00EC049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6.5.9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5D1EF" w14:textId="2056630E" w:rsidR="00EC0491" w:rsidRPr="005213D6" w:rsidRDefault="00EC0491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 xml:space="preserve">Study on non-public networks management </w:t>
            </w: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(preliminary work before SA approval)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A386F4" w14:textId="7EE3B1FC" w:rsidR="00EC0491" w:rsidRPr="005213D6" w:rsidRDefault="00E9271D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27D2344" w14:textId="003009EF" w:rsidR="00EC0491" w:rsidRPr="005213D6" w:rsidRDefault="00E9271D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EC0491" w:rsidRPr="00471B25" w14:paraId="3CB16436" w14:textId="77777777" w:rsidTr="00016212">
        <w:trPr>
          <w:tblCellSpacing w:w="0" w:type="dxa"/>
        </w:trPr>
        <w:tc>
          <w:tcPr>
            <w:tcW w:w="8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77BE231" w14:textId="5934C108" w:rsidR="00EC0491" w:rsidRPr="00EC0491" w:rsidRDefault="00EC0491" w:rsidP="001D2ABC">
            <w:pPr>
              <w:spacing w:after="0"/>
              <w:ind w:left="5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C049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6.5.10</w:t>
            </w:r>
          </w:p>
        </w:tc>
        <w:tc>
          <w:tcPr>
            <w:tcW w:w="87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11D56" w14:textId="7EA83A52" w:rsidR="00EC0491" w:rsidRPr="005213D6" w:rsidRDefault="00EC0491" w:rsidP="001D2ABC">
            <w:pPr>
              <w:adjustRightInd w:val="0"/>
              <w:spacing w:after="0"/>
              <w:ind w:left="57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US"/>
              </w:rPr>
              <w:t xml:space="preserve">Study on management and orchestration aspects with integrated satellite components in a 5G network </w:t>
            </w:r>
            <w:r w:rsidRPr="005213D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(preliminary work before SA approval)</w:t>
            </w:r>
          </w:p>
        </w:tc>
        <w:tc>
          <w:tcPr>
            <w:tcW w:w="21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17D0E68" w14:textId="4DF9D331" w:rsidR="00EC0491" w:rsidRPr="005213D6" w:rsidRDefault="00E9271D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191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934C8E" w14:textId="0427CF94" w:rsidR="00EC0491" w:rsidRPr="005213D6" w:rsidRDefault="00E9271D" w:rsidP="001D2ABC">
            <w:pPr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</w:tbl>
    <w:p w14:paraId="0A1602B0" w14:textId="30A37024" w:rsidR="002F343B" w:rsidRDefault="002F343B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D1834C4" w14:textId="77777777" w:rsidR="00671817" w:rsidRPr="00C56A98" w:rsidRDefault="00671817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BDEE0CD" w14:textId="77777777" w:rsidR="00471B25" w:rsidRPr="00C56A98" w:rsidRDefault="00471B25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A815EFC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30D3A7C" w14:textId="77777777" w:rsidR="00016212" w:rsidRPr="00C56A98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8BE435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7BE8744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3581683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564A57D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12D76AA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82E31D2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FE77CF4" w14:textId="77777777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56FF00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B81896C" w14:textId="77777777" w:rsidR="00EE4FC3" w:rsidRPr="00C56A98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82000D" w14:textId="77777777" w:rsidR="00EE4FC3" w:rsidRDefault="00EE4FC3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C64992F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D5ACAE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F265C6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6FDBA34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7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43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EC0491" w:rsidRPr="00C56A98" w14:paraId="3E591880" w14:textId="77777777" w:rsidTr="003469D9">
        <w:trPr>
          <w:trHeight w:val="405"/>
          <w:tblCellSpacing w:w="0" w:type="dxa"/>
        </w:trPr>
        <w:tc>
          <w:tcPr>
            <w:tcW w:w="14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131AB3AB" w14:textId="77777777" w:rsidR="00EC0491" w:rsidRPr="00C56A98" w:rsidRDefault="00EC0491" w:rsidP="00EC0491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CC8B3B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063FDC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CCBB34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336A363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2270394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C10CD8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16B0A2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B82FB8F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117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AF98C71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8DAFAD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119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0997DE0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7EE825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121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E9CB153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A87E9E3" w14:textId="7E4453E3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C4BADD8" w14:textId="2733B0CD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12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</w:tr>
      <w:tr w:rsidR="00EC0491" w:rsidRPr="00C56A98" w14:paraId="05EBD3AF" w14:textId="77777777" w:rsidTr="003469D9">
        <w:trPr>
          <w:trHeight w:val="613"/>
          <w:tblCellSpacing w:w="0" w:type="dxa"/>
        </w:trPr>
        <w:tc>
          <w:tcPr>
            <w:tcW w:w="14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B0DC8F4" w14:textId="77777777" w:rsidR="00EC0491" w:rsidRPr="00C56A98" w:rsidRDefault="00EC0491" w:rsidP="00EC0491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available </w:t>
            </w: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by submission deadline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82B5DAF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B5DC7E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8800C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B547FE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97A9DF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B5CBE9B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091E0B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8D26EC1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172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EFA505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226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9AB8E3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222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B3B0E9" w14:textId="77777777" w:rsidR="00EC0491" w:rsidRPr="00C56A98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56A98">
              <w:rPr>
                <w:rFonts w:asciiTheme="minorHAnsi" w:hAnsiTheme="minorHAnsi" w:cstheme="minorHAnsi"/>
                <w:b/>
                <w:color w:val="000000" w:themeColor="text1"/>
              </w:rPr>
              <w:t>197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596A951" w14:textId="77777777" w:rsidR="00EC0491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162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FEA7DFD" w14:textId="77777777" w:rsidR="00EC0491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165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16FAD5" w14:textId="1E532D18" w:rsidR="00EC0491" w:rsidRDefault="00EC0491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154</w:t>
            </w:r>
          </w:p>
        </w:tc>
        <w:tc>
          <w:tcPr>
            <w:tcW w:w="82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F02C99" w14:textId="46604D6F" w:rsidR="00EC0491" w:rsidRPr="00C56A98" w:rsidRDefault="001D2ABC" w:rsidP="001D2ABC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133</w:t>
            </w:r>
          </w:p>
        </w:tc>
      </w:tr>
    </w:tbl>
    <w:p w14:paraId="10C5E624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EDD6242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06BA70D" w14:textId="77777777" w:rsidR="00016212" w:rsidRDefault="0001621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249BD8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7B7AF1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22868B7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345DD05" w14:textId="77777777" w:rsidR="00EC0491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A3CC68F" w14:textId="77777777" w:rsidR="00EC0491" w:rsidRPr="00C56A98" w:rsidRDefault="00EC0491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EB1A1DC" w14:textId="79AFA0F5" w:rsidR="006901BE" w:rsidRPr="00C56A98" w:rsidRDefault="006901BE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C56A98">
        <w:rPr>
          <w:rFonts w:asciiTheme="minorHAnsi" w:hAnsiTheme="minorHAnsi" w:cstheme="minorHAnsi"/>
          <w:b/>
          <w:noProof/>
          <w:color w:val="000000" w:themeColor="text1"/>
          <w:lang w:val="fr-FR" w:eastAsia="fr-FR"/>
        </w:rPr>
        <w:drawing>
          <wp:inline distT="0" distB="0" distL="0" distR="0" wp14:anchorId="61BEBD0E" wp14:editId="22F1C1AF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6901BE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385C"/>
    <w:rsid w:val="00004D5B"/>
    <w:rsid w:val="00011066"/>
    <w:rsid w:val="00012F68"/>
    <w:rsid w:val="000152A3"/>
    <w:rsid w:val="00016212"/>
    <w:rsid w:val="00024430"/>
    <w:rsid w:val="000433C6"/>
    <w:rsid w:val="00052B14"/>
    <w:rsid w:val="00057F82"/>
    <w:rsid w:val="000612D6"/>
    <w:rsid w:val="00061B78"/>
    <w:rsid w:val="000665C7"/>
    <w:rsid w:val="00067ED7"/>
    <w:rsid w:val="000700DB"/>
    <w:rsid w:val="000767E7"/>
    <w:rsid w:val="00084DEF"/>
    <w:rsid w:val="00091CD1"/>
    <w:rsid w:val="0009477B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0219F"/>
    <w:rsid w:val="00111D1A"/>
    <w:rsid w:val="00112708"/>
    <w:rsid w:val="0011435B"/>
    <w:rsid w:val="00114532"/>
    <w:rsid w:val="0011667E"/>
    <w:rsid w:val="00120D18"/>
    <w:rsid w:val="001307D0"/>
    <w:rsid w:val="00135973"/>
    <w:rsid w:val="001416AE"/>
    <w:rsid w:val="00143846"/>
    <w:rsid w:val="0014514C"/>
    <w:rsid w:val="00152045"/>
    <w:rsid w:val="001668C0"/>
    <w:rsid w:val="00172552"/>
    <w:rsid w:val="001739A7"/>
    <w:rsid w:val="001863A9"/>
    <w:rsid w:val="001919BF"/>
    <w:rsid w:val="001A2DD8"/>
    <w:rsid w:val="001A56F5"/>
    <w:rsid w:val="001C2ED5"/>
    <w:rsid w:val="001C4C5F"/>
    <w:rsid w:val="001D2ABC"/>
    <w:rsid w:val="001E087C"/>
    <w:rsid w:val="001E16E9"/>
    <w:rsid w:val="001E199F"/>
    <w:rsid w:val="001F58F9"/>
    <w:rsid w:val="00200FEC"/>
    <w:rsid w:val="002041C3"/>
    <w:rsid w:val="00204A5A"/>
    <w:rsid w:val="00205DFB"/>
    <w:rsid w:val="0020638A"/>
    <w:rsid w:val="0021567B"/>
    <w:rsid w:val="00216207"/>
    <w:rsid w:val="002168E9"/>
    <w:rsid w:val="00217180"/>
    <w:rsid w:val="002256D1"/>
    <w:rsid w:val="002313B4"/>
    <w:rsid w:val="00234B80"/>
    <w:rsid w:val="002450A2"/>
    <w:rsid w:val="00246447"/>
    <w:rsid w:val="0025037D"/>
    <w:rsid w:val="0025226E"/>
    <w:rsid w:val="00253BE5"/>
    <w:rsid w:val="00255014"/>
    <w:rsid w:val="0025555F"/>
    <w:rsid w:val="00255978"/>
    <w:rsid w:val="00256082"/>
    <w:rsid w:val="00266325"/>
    <w:rsid w:val="002B145C"/>
    <w:rsid w:val="002B4CF0"/>
    <w:rsid w:val="002C00B1"/>
    <w:rsid w:val="002C3A66"/>
    <w:rsid w:val="002C7421"/>
    <w:rsid w:val="002C7EA0"/>
    <w:rsid w:val="002D2216"/>
    <w:rsid w:val="002D4E96"/>
    <w:rsid w:val="002E2FC0"/>
    <w:rsid w:val="002E4B3B"/>
    <w:rsid w:val="002E6508"/>
    <w:rsid w:val="002E6806"/>
    <w:rsid w:val="002E74BA"/>
    <w:rsid w:val="002F343B"/>
    <w:rsid w:val="00300F63"/>
    <w:rsid w:val="003022AB"/>
    <w:rsid w:val="003024AD"/>
    <w:rsid w:val="00304A7E"/>
    <w:rsid w:val="003119E6"/>
    <w:rsid w:val="00321C31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3FE3"/>
    <w:rsid w:val="00385D54"/>
    <w:rsid w:val="00391751"/>
    <w:rsid w:val="00393D6A"/>
    <w:rsid w:val="003A05DF"/>
    <w:rsid w:val="003A7E76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3F7C8C"/>
    <w:rsid w:val="00405C8A"/>
    <w:rsid w:val="0040621D"/>
    <w:rsid w:val="00406323"/>
    <w:rsid w:val="00406926"/>
    <w:rsid w:val="004101C1"/>
    <w:rsid w:val="00417A1D"/>
    <w:rsid w:val="004260D3"/>
    <w:rsid w:val="004261FD"/>
    <w:rsid w:val="00426CB3"/>
    <w:rsid w:val="00434DD8"/>
    <w:rsid w:val="0044189A"/>
    <w:rsid w:val="00452C22"/>
    <w:rsid w:val="00456999"/>
    <w:rsid w:val="004572A7"/>
    <w:rsid w:val="0047014D"/>
    <w:rsid w:val="00471B25"/>
    <w:rsid w:val="00473371"/>
    <w:rsid w:val="00476CC1"/>
    <w:rsid w:val="00481C72"/>
    <w:rsid w:val="0048531F"/>
    <w:rsid w:val="004856C1"/>
    <w:rsid w:val="00485D82"/>
    <w:rsid w:val="00497E71"/>
    <w:rsid w:val="004A15BD"/>
    <w:rsid w:val="004A1A34"/>
    <w:rsid w:val="004A423F"/>
    <w:rsid w:val="004B4136"/>
    <w:rsid w:val="004B4864"/>
    <w:rsid w:val="004B7DAF"/>
    <w:rsid w:val="004C0CB4"/>
    <w:rsid w:val="004C466A"/>
    <w:rsid w:val="004C5DAE"/>
    <w:rsid w:val="004C72BD"/>
    <w:rsid w:val="004D6FC9"/>
    <w:rsid w:val="004E004E"/>
    <w:rsid w:val="004E4322"/>
    <w:rsid w:val="004E68D9"/>
    <w:rsid w:val="004F10CC"/>
    <w:rsid w:val="00500831"/>
    <w:rsid w:val="00507E70"/>
    <w:rsid w:val="00511D56"/>
    <w:rsid w:val="00512B2C"/>
    <w:rsid w:val="005213D6"/>
    <w:rsid w:val="00523EB4"/>
    <w:rsid w:val="00530A51"/>
    <w:rsid w:val="00533688"/>
    <w:rsid w:val="005370A4"/>
    <w:rsid w:val="005410F9"/>
    <w:rsid w:val="0054271B"/>
    <w:rsid w:val="00542EC2"/>
    <w:rsid w:val="00545938"/>
    <w:rsid w:val="00546698"/>
    <w:rsid w:val="005572EE"/>
    <w:rsid w:val="005576F4"/>
    <w:rsid w:val="00565105"/>
    <w:rsid w:val="00567802"/>
    <w:rsid w:val="00570DC9"/>
    <w:rsid w:val="005749B2"/>
    <w:rsid w:val="005840CD"/>
    <w:rsid w:val="00584B07"/>
    <w:rsid w:val="00587D2F"/>
    <w:rsid w:val="0059154E"/>
    <w:rsid w:val="0059470B"/>
    <w:rsid w:val="00594BA5"/>
    <w:rsid w:val="0059734A"/>
    <w:rsid w:val="005A6262"/>
    <w:rsid w:val="005B2086"/>
    <w:rsid w:val="005C642C"/>
    <w:rsid w:val="005D4AA7"/>
    <w:rsid w:val="005D76A2"/>
    <w:rsid w:val="005D7E10"/>
    <w:rsid w:val="005E1A21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42119"/>
    <w:rsid w:val="00652DD4"/>
    <w:rsid w:val="00653882"/>
    <w:rsid w:val="00657AEE"/>
    <w:rsid w:val="006633D6"/>
    <w:rsid w:val="00671817"/>
    <w:rsid w:val="006739D5"/>
    <w:rsid w:val="0067570E"/>
    <w:rsid w:val="00680008"/>
    <w:rsid w:val="00680F04"/>
    <w:rsid w:val="00681306"/>
    <w:rsid w:val="00682919"/>
    <w:rsid w:val="00686EBC"/>
    <w:rsid w:val="006901BE"/>
    <w:rsid w:val="006907F2"/>
    <w:rsid w:val="0069097C"/>
    <w:rsid w:val="00690A63"/>
    <w:rsid w:val="006938CB"/>
    <w:rsid w:val="00697CC2"/>
    <w:rsid w:val="006A0A5E"/>
    <w:rsid w:val="006B5A49"/>
    <w:rsid w:val="006B6241"/>
    <w:rsid w:val="006B7873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24FC9"/>
    <w:rsid w:val="007254F4"/>
    <w:rsid w:val="00732161"/>
    <w:rsid w:val="007324F9"/>
    <w:rsid w:val="0073323F"/>
    <w:rsid w:val="00733B40"/>
    <w:rsid w:val="00737518"/>
    <w:rsid w:val="007517B7"/>
    <w:rsid w:val="00752F2A"/>
    <w:rsid w:val="00753B1B"/>
    <w:rsid w:val="00761117"/>
    <w:rsid w:val="00761B21"/>
    <w:rsid w:val="00764543"/>
    <w:rsid w:val="0077101D"/>
    <w:rsid w:val="00775829"/>
    <w:rsid w:val="007874DF"/>
    <w:rsid w:val="007928B9"/>
    <w:rsid w:val="00792D03"/>
    <w:rsid w:val="00793018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2655"/>
    <w:rsid w:val="007F615F"/>
    <w:rsid w:val="007F76F7"/>
    <w:rsid w:val="00810E6A"/>
    <w:rsid w:val="00816045"/>
    <w:rsid w:val="00816A0F"/>
    <w:rsid w:val="00826101"/>
    <w:rsid w:val="0084648D"/>
    <w:rsid w:val="008510C3"/>
    <w:rsid w:val="00855E83"/>
    <w:rsid w:val="00857C79"/>
    <w:rsid w:val="00880A0A"/>
    <w:rsid w:val="0088619C"/>
    <w:rsid w:val="008905D7"/>
    <w:rsid w:val="00895038"/>
    <w:rsid w:val="00896ED5"/>
    <w:rsid w:val="008975A2"/>
    <w:rsid w:val="008B4704"/>
    <w:rsid w:val="008D0002"/>
    <w:rsid w:val="008D388B"/>
    <w:rsid w:val="008D4F22"/>
    <w:rsid w:val="008E13D6"/>
    <w:rsid w:val="008E2566"/>
    <w:rsid w:val="008E7679"/>
    <w:rsid w:val="009030DD"/>
    <w:rsid w:val="00906E20"/>
    <w:rsid w:val="009164F9"/>
    <w:rsid w:val="009220DF"/>
    <w:rsid w:val="00923768"/>
    <w:rsid w:val="00937151"/>
    <w:rsid w:val="0094352A"/>
    <w:rsid w:val="0095210A"/>
    <w:rsid w:val="009613A2"/>
    <w:rsid w:val="00962E77"/>
    <w:rsid w:val="00973099"/>
    <w:rsid w:val="00974D64"/>
    <w:rsid w:val="00974DC2"/>
    <w:rsid w:val="009771EA"/>
    <w:rsid w:val="00983255"/>
    <w:rsid w:val="009836AF"/>
    <w:rsid w:val="00985067"/>
    <w:rsid w:val="009856FD"/>
    <w:rsid w:val="009A406A"/>
    <w:rsid w:val="009B24D8"/>
    <w:rsid w:val="009B6781"/>
    <w:rsid w:val="009C03E2"/>
    <w:rsid w:val="009D3D23"/>
    <w:rsid w:val="009E0B53"/>
    <w:rsid w:val="009E779D"/>
    <w:rsid w:val="009F77CA"/>
    <w:rsid w:val="00A021C9"/>
    <w:rsid w:val="00A063EB"/>
    <w:rsid w:val="00A11F53"/>
    <w:rsid w:val="00A21CB7"/>
    <w:rsid w:val="00A231A5"/>
    <w:rsid w:val="00A27762"/>
    <w:rsid w:val="00A30B5B"/>
    <w:rsid w:val="00A35338"/>
    <w:rsid w:val="00A409E5"/>
    <w:rsid w:val="00A41B1B"/>
    <w:rsid w:val="00A47718"/>
    <w:rsid w:val="00A50C58"/>
    <w:rsid w:val="00A573DC"/>
    <w:rsid w:val="00A806B0"/>
    <w:rsid w:val="00A858CE"/>
    <w:rsid w:val="00A91F1D"/>
    <w:rsid w:val="00A929B7"/>
    <w:rsid w:val="00A965C9"/>
    <w:rsid w:val="00A96E8B"/>
    <w:rsid w:val="00A975E4"/>
    <w:rsid w:val="00AA0378"/>
    <w:rsid w:val="00AA3B28"/>
    <w:rsid w:val="00AA6717"/>
    <w:rsid w:val="00AA7AEF"/>
    <w:rsid w:val="00AB6F37"/>
    <w:rsid w:val="00AC5C4D"/>
    <w:rsid w:val="00AD3FD2"/>
    <w:rsid w:val="00AD72CA"/>
    <w:rsid w:val="00AE088D"/>
    <w:rsid w:val="00AE4F20"/>
    <w:rsid w:val="00AF00B5"/>
    <w:rsid w:val="00AF43A7"/>
    <w:rsid w:val="00AF6E32"/>
    <w:rsid w:val="00B00CF6"/>
    <w:rsid w:val="00B03779"/>
    <w:rsid w:val="00B123E2"/>
    <w:rsid w:val="00B15F1F"/>
    <w:rsid w:val="00B205B2"/>
    <w:rsid w:val="00B26AD8"/>
    <w:rsid w:val="00B315A6"/>
    <w:rsid w:val="00B33A75"/>
    <w:rsid w:val="00B34F3C"/>
    <w:rsid w:val="00B34FAE"/>
    <w:rsid w:val="00B3702B"/>
    <w:rsid w:val="00B4011C"/>
    <w:rsid w:val="00B41B03"/>
    <w:rsid w:val="00B432DC"/>
    <w:rsid w:val="00B473BC"/>
    <w:rsid w:val="00B50632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77FB4"/>
    <w:rsid w:val="00B82D7E"/>
    <w:rsid w:val="00B84830"/>
    <w:rsid w:val="00B87989"/>
    <w:rsid w:val="00B953A2"/>
    <w:rsid w:val="00B95ABC"/>
    <w:rsid w:val="00B96E17"/>
    <w:rsid w:val="00BB26FB"/>
    <w:rsid w:val="00BB735C"/>
    <w:rsid w:val="00BB736D"/>
    <w:rsid w:val="00BB76B8"/>
    <w:rsid w:val="00BC1096"/>
    <w:rsid w:val="00BC444C"/>
    <w:rsid w:val="00BD297B"/>
    <w:rsid w:val="00BE3304"/>
    <w:rsid w:val="00BE3A12"/>
    <w:rsid w:val="00BE7A39"/>
    <w:rsid w:val="00BF670A"/>
    <w:rsid w:val="00BF7099"/>
    <w:rsid w:val="00C010A1"/>
    <w:rsid w:val="00C10D30"/>
    <w:rsid w:val="00C1312C"/>
    <w:rsid w:val="00C16F92"/>
    <w:rsid w:val="00C21173"/>
    <w:rsid w:val="00C23DA5"/>
    <w:rsid w:val="00C30A5E"/>
    <w:rsid w:val="00C36312"/>
    <w:rsid w:val="00C3769E"/>
    <w:rsid w:val="00C407BB"/>
    <w:rsid w:val="00C41D15"/>
    <w:rsid w:val="00C44830"/>
    <w:rsid w:val="00C44E1E"/>
    <w:rsid w:val="00C514C0"/>
    <w:rsid w:val="00C515DB"/>
    <w:rsid w:val="00C56A98"/>
    <w:rsid w:val="00C65A0F"/>
    <w:rsid w:val="00C70C2E"/>
    <w:rsid w:val="00C71886"/>
    <w:rsid w:val="00C8660C"/>
    <w:rsid w:val="00C918F8"/>
    <w:rsid w:val="00C9414A"/>
    <w:rsid w:val="00CB31AB"/>
    <w:rsid w:val="00CB552F"/>
    <w:rsid w:val="00CB6B6A"/>
    <w:rsid w:val="00CC1DB0"/>
    <w:rsid w:val="00CC6431"/>
    <w:rsid w:val="00CD305E"/>
    <w:rsid w:val="00CD4B84"/>
    <w:rsid w:val="00CE39E1"/>
    <w:rsid w:val="00CF00E1"/>
    <w:rsid w:val="00D05957"/>
    <w:rsid w:val="00D10EF6"/>
    <w:rsid w:val="00D1428F"/>
    <w:rsid w:val="00D15540"/>
    <w:rsid w:val="00D20060"/>
    <w:rsid w:val="00D2141B"/>
    <w:rsid w:val="00D21B35"/>
    <w:rsid w:val="00D23A78"/>
    <w:rsid w:val="00D3245D"/>
    <w:rsid w:val="00D32502"/>
    <w:rsid w:val="00D41678"/>
    <w:rsid w:val="00D41E8D"/>
    <w:rsid w:val="00D44F05"/>
    <w:rsid w:val="00D476F3"/>
    <w:rsid w:val="00D54DB2"/>
    <w:rsid w:val="00D563C8"/>
    <w:rsid w:val="00D616BA"/>
    <w:rsid w:val="00D6676C"/>
    <w:rsid w:val="00D673FB"/>
    <w:rsid w:val="00D709C1"/>
    <w:rsid w:val="00D71ECB"/>
    <w:rsid w:val="00D729AE"/>
    <w:rsid w:val="00D7548D"/>
    <w:rsid w:val="00D81062"/>
    <w:rsid w:val="00D93F5C"/>
    <w:rsid w:val="00D948A0"/>
    <w:rsid w:val="00DA7EEA"/>
    <w:rsid w:val="00DB641C"/>
    <w:rsid w:val="00DC1660"/>
    <w:rsid w:val="00DC2D4A"/>
    <w:rsid w:val="00DD1D25"/>
    <w:rsid w:val="00DD26A6"/>
    <w:rsid w:val="00DD6655"/>
    <w:rsid w:val="00DE6730"/>
    <w:rsid w:val="00DE6BD1"/>
    <w:rsid w:val="00DF06B5"/>
    <w:rsid w:val="00DF1002"/>
    <w:rsid w:val="00DF1CF9"/>
    <w:rsid w:val="00DF2712"/>
    <w:rsid w:val="00DF7C56"/>
    <w:rsid w:val="00DF7CF5"/>
    <w:rsid w:val="00E06B63"/>
    <w:rsid w:val="00E076B8"/>
    <w:rsid w:val="00E113BF"/>
    <w:rsid w:val="00E119F6"/>
    <w:rsid w:val="00E1384B"/>
    <w:rsid w:val="00E14BCA"/>
    <w:rsid w:val="00E169E3"/>
    <w:rsid w:val="00E2719A"/>
    <w:rsid w:val="00E27799"/>
    <w:rsid w:val="00E30892"/>
    <w:rsid w:val="00E3092C"/>
    <w:rsid w:val="00E321E9"/>
    <w:rsid w:val="00E32DA6"/>
    <w:rsid w:val="00E41F8B"/>
    <w:rsid w:val="00E440C2"/>
    <w:rsid w:val="00E4668B"/>
    <w:rsid w:val="00E565F4"/>
    <w:rsid w:val="00E70D84"/>
    <w:rsid w:val="00E73BB0"/>
    <w:rsid w:val="00E7774E"/>
    <w:rsid w:val="00E814C4"/>
    <w:rsid w:val="00E838F3"/>
    <w:rsid w:val="00E87317"/>
    <w:rsid w:val="00E90F54"/>
    <w:rsid w:val="00E9271D"/>
    <w:rsid w:val="00E95745"/>
    <w:rsid w:val="00EA1C7E"/>
    <w:rsid w:val="00EA757A"/>
    <w:rsid w:val="00EC0491"/>
    <w:rsid w:val="00EC31B8"/>
    <w:rsid w:val="00EC390F"/>
    <w:rsid w:val="00EC5BB1"/>
    <w:rsid w:val="00ED08EB"/>
    <w:rsid w:val="00ED2DE8"/>
    <w:rsid w:val="00ED435C"/>
    <w:rsid w:val="00ED45DF"/>
    <w:rsid w:val="00EE07E0"/>
    <w:rsid w:val="00EE4FC3"/>
    <w:rsid w:val="00EE57D2"/>
    <w:rsid w:val="00EE6665"/>
    <w:rsid w:val="00EF4745"/>
    <w:rsid w:val="00EF74ED"/>
    <w:rsid w:val="00F02468"/>
    <w:rsid w:val="00F04079"/>
    <w:rsid w:val="00F045F8"/>
    <w:rsid w:val="00F10B9C"/>
    <w:rsid w:val="00F12B60"/>
    <w:rsid w:val="00F17A95"/>
    <w:rsid w:val="00F23F19"/>
    <w:rsid w:val="00F328DA"/>
    <w:rsid w:val="00F42010"/>
    <w:rsid w:val="00F4291B"/>
    <w:rsid w:val="00F4689B"/>
    <w:rsid w:val="00F46D44"/>
    <w:rsid w:val="00F5027F"/>
    <w:rsid w:val="00F50654"/>
    <w:rsid w:val="00F530E2"/>
    <w:rsid w:val="00F542BF"/>
    <w:rsid w:val="00F5684C"/>
    <w:rsid w:val="00F6479E"/>
    <w:rsid w:val="00F66387"/>
    <w:rsid w:val="00F706A3"/>
    <w:rsid w:val="00F72052"/>
    <w:rsid w:val="00F744AF"/>
    <w:rsid w:val="00F75016"/>
    <w:rsid w:val="00F758D6"/>
    <w:rsid w:val="00F85A1C"/>
    <w:rsid w:val="00F86545"/>
    <w:rsid w:val="00F92623"/>
    <w:rsid w:val="00F93AFA"/>
    <w:rsid w:val="00FA447B"/>
    <w:rsid w:val="00FB516E"/>
    <w:rsid w:val="00FB5645"/>
    <w:rsid w:val="00FB73EE"/>
    <w:rsid w:val="00FB7B42"/>
    <w:rsid w:val="00FB7E12"/>
    <w:rsid w:val="00FC1475"/>
    <w:rsid w:val="00FC49F5"/>
    <w:rsid w:val="00FD0AF4"/>
    <w:rsid w:val="00FE0B5E"/>
    <w:rsid w:val="00FE50FE"/>
    <w:rsid w:val="00FF3A21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00F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73FB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Tdocs available by submission deadline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Tdocs by submission deadline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Sheet1!$A$2:$A$16</c:f>
              <c:numCache>
                <c:formatCode>General</c:formatCode>
                <c:ptCount val="15"/>
                <c:pt idx="0">
                  <c:v>110</c:v>
                </c:pt>
                <c:pt idx="1">
                  <c:v>111</c:v>
                </c:pt>
                <c:pt idx="2">
                  <c:v>112</c:v>
                </c:pt>
                <c:pt idx="3">
                  <c:v>113</c:v>
                </c:pt>
                <c:pt idx="4">
                  <c:v>114</c:v>
                </c:pt>
                <c:pt idx="5">
                  <c:v>115</c:v>
                </c:pt>
                <c:pt idx="6">
                  <c:v>116</c:v>
                </c:pt>
                <c:pt idx="7">
                  <c:v>117</c:v>
                </c:pt>
                <c:pt idx="8">
                  <c:v>118</c:v>
                </c:pt>
                <c:pt idx="9">
                  <c:v>119</c:v>
                </c:pt>
                <c:pt idx="10">
                  <c:v>120</c:v>
                </c:pt>
                <c:pt idx="11">
                  <c:v>121</c:v>
                </c:pt>
                <c:pt idx="12">
                  <c:v>122</c:v>
                </c:pt>
                <c:pt idx="13">
                  <c:v>123</c:v>
                </c:pt>
                <c:pt idx="14">
                  <c:v>124</c:v>
                </c:pt>
              </c:numCache>
            </c:numRef>
          </c:cat>
          <c:val>
            <c:numRef>
              <c:f>Sheet1!$B$2:$B$16</c:f>
              <c:numCache>
                <c:formatCode>General</c:formatCode>
                <c:ptCount val="15"/>
                <c:pt idx="0">
                  <c:v>137</c:v>
                </c:pt>
                <c:pt idx="1">
                  <c:v>118</c:v>
                </c:pt>
                <c:pt idx="2">
                  <c:v>181</c:v>
                </c:pt>
                <c:pt idx="3">
                  <c:v>198</c:v>
                </c:pt>
                <c:pt idx="4">
                  <c:v>180</c:v>
                </c:pt>
                <c:pt idx="5">
                  <c:v>183</c:v>
                </c:pt>
                <c:pt idx="6">
                  <c:v>183</c:v>
                </c:pt>
                <c:pt idx="7">
                  <c:v>172</c:v>
                </c:pt>
                <c:pt idx="8">
                  <c:v>226</c:v>
                </c:pt>
                <c:pt idx="9">
                  <c:v>222</c:v>
                </c:pt>
                <c:pt idx="10">
                  <c:v>197</c:v>
                </c:pt>
                <c:pt idx="11">
                  <c:v>162</c:v>
                </c:pt>
                <c:pt idx="12">
                  <c:v>165</c:v>
                </c:pt>
                <c:pt idx="13">
                  <c:v>154</c:v>
                </c:pt>
                <c:pt idx="14">
                  <c:v>133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3E-4ADD-A17C-67BB9769F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48525824"/>
        <c:axId val="448527360"/>
      </c:barChart>
      <c:catAx>
        <c:axId val="448525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448527360"/>
        <c:crosses val="autoZero"/>
        <c:auto val="1"/>
        <c:lblAlgn val="ctr"/>
        <c:lblOffset val="100"/>
        <c:noMultiLvlLbl val="0"/>
      </c:catAx>
      <c:valAx>
        <c:axId val="448527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448525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610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ORANGE</cp:lastModifiedBy>
  <cp:revision>5</cp:revision>
  <dcterms:created xsi:type="dcterms:W3CDTF">2019-02-26T11:58:00Z</dcterms:created>
  <dcterms:modified xsi:type="dcterms:W3CDTF">2019-02-26T12:02:00Z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1547489075</vt:lpwstr>
  </property>
</Properties>
</file>